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36488" w14:textId="77777777" w:rsidR="00167324" w:rsidRDefault="005556C5" w:rsidP="00167324">
      <w:pPr>
        <w:pStyle w:val="a3"/>
        <w:outlineLvl w:val="0"/>
      </w:pPr>
      <w:r w:rsidRPr="007067A0">
        <w:t xml:space="preserve"> </w:t>
      </w:r>
      <w:r w:rsidR="00AA23E9">
        <w:t xml:space="preserve">Реквизиты </w:t>
      </w:r>
      <w:r w:rsidR="00B031CF" w:rsidRPr="008066AD">
        <w:t>ОО</w:t>
      </w:r>
      <w:r w:rsidR="00AA23E9">
        <w:t xml:space="preserve">О </w:t>
      </w:r>
      <w:r w:rsidR="009166C2">
        <w:t xml:space="preserve">ТД </w:t>
      </w:r>
      <w:r w:rsidR="00AA23E9">
        <w:t>«</w:t>
      </w:r>
      <w:proofErr w:type="spellStart"/>
      <w:r w:rsidR="00B031CF">
        <w:t>ТехноАльт</w:t>
      </w:r>
      <w:proofErr w:type="spellEnd"/>
      <w:r w:rsidR="00AA23E9">
        <w:t>»</w:t>
      </w:r>
    </w:p>
    <w:p w14:paraId="1724ABF2" w14:textId="77777777" w:rsidR="00AA23E9" w:rsidRDefault="00AA23E9">
      <w:pPr>
        <w:jc w:val="center"/>
        <w:rPr>
          <w:b/>
          <w:sz w:val="36"/>
          <w:u w:val="single"/>
        </w:rPr>
      </w:pPr>
    </w:p>
    <w:p w14:paraId="74E52406" w14:textId="06AC31DB" w:rsidR="00807908" w:rsidRDefault="008E082F" w:rsidP="0030445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Юридический адрес:</w:t>
      </w:r>
      <w:r>
        <w:rPr>
          <w:b/>
          <w:i/>
          <w:sz w:val="28"/>
          <w:szCs w:val="28"/>
        </w:rPr>
        <w:t xml:space="preserve"> </w:t>
      </w:r>
      <w:r w:rsidR="00B51374" w:rsidRPr="00B51374">
        <w:rPr>
          <w:sz w:val="28"/>
          <w:szCs w:val="28"/>
        </w:rPr>
        <w:t>194362, г</w:t>
      </w:r>
      <w:r w:rsidR="00374D04">
        <w:rPr>
          <w:sz w:val="28"/>
          <w:szCs w:val="28"/>
        </w:rPr>
        <w:t>.</w:t>
      </w:r>
      <w:r w:rsidR="00B51374" w:rsidRPr="00B51374">
        <w:rPr>
          <w:sz w:val="28"/>
          <w:szCs w:val="28"/>
        </w:rPr>
        <w:t xml:space="preserve"> Санкт-Петербург, </w:t>
      </w:r>
      <w:r w:rsidR="00374D04">
        <w:rPr>
          <w:sz w:val="28"/>
          <w:szCs w:val="28"/>
        </w:rPr>
        <w:t xml:space="preserve">ул. </w:t>
      </w:r>
      <w:r w:rsidR="00B51374" w:rsidRPr="00B51374">
        <w:rPr>
          <w:sz w:val="28"/>
          <w:szCs w:val="28"/>
        </w:rPr>
        <w:t xml:space="preserve">Железнодорожная, д. 11 к. 12 литера А, </w:t>
      </w:r>
      <w:proofErr w:type="spellStart"/>
      <w:r w:rsidR="00B51374" w:rsidRPr="00B51374">
        <w:rPr>
          <w:sz w:val="28"/>
          <w:szCs w:val="28"/>
        </w:rPr>
        <w:t>помещ</w:t>
      </w:r>
      <w:proofErr w:type="spellEnd"/>
      <w:r w:rsidR="00B51374" w:rsidRPr="00B51374">
        <w:rPr>
          <w:sz w:val="28"/>
          <w:szCs w:val="28"/>
        </w:rPr>
        <w:t>. 12 ком. 3</w:t>
      </w:r>
    </w:p>
    <w:p w14:paraId="15A3F477" w14:textId="5778DE9B" w:rsidR="008E082F" w:rsidRPr="000F7FD8" w:rsidRDefault="00DF0A3E" w:rsidP="008E082F">
      <w:pPr>
        <w:outlineLvl w:val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Фактический адрес</w:t>
      </w:r>
      <w:r w:rsidR="00AA23E9" w:rsidRPr="007F38F3">
        <w:rPr>
          <w:sz w:val="28"/>
          <w:szCs w:val="28"/>
        </w:rPr>
        <w:t xml:space="preserve">: </w:t>
      </w:r>
      <w:r w:rsidR="008E082F" w:rsidRPr="000F7FD8">
        <w:rPr>
          <w:sz w:val="28"/>
          <w:szCs w:val="28"/>
        </w:rPr>
        <w:t>1</w:t>
      </w:r>
      <w:r w:rsidR="00C3528D">
        <w:rPr>
          <w:sz w:val="28"/>
          <w:szCs w:val="28"/>
        </w:rPr>
        <w:t>94362</w:t>
      </w:r>
      <w:r w:rsidR="008E082F" w:rsidRPr="000F7FD8">
        <w:rPr>
          <w:sz w:val="28"/>
          <w:szCs w:val="28"/>
        </w:rPr>
        <w:t xml:space="preserve">, </w:t>
      </w:r>
      <w:r w:rsidR="00374D04">
        <w:rPr>
          <w:sz w:val="28"/>
          <w:szCs w:val="28"/>
        </w:rPr>
        <w:t xml:space="preserve">г. </w:t>
      </w:r>
      <w:r w:rsidR="008E082F" w:rsidRPr="000F7FD8">
        <w:rPr>
          <w:sz w:val="28"/>
          <w:szCs w:val="28"/>
        </w:rPr>
        <w:t xml:space="preserve">Санкт-Петербург, ул. </w:t>
      </w:r>
      <w:r w:rsidR="00C3528D">
        <w:rPr>
          <w:sz w:val="28"/>
          <w:szCs w:val="28"/>
        </w:rPr>
        <w:t>Хабаровская</w:t>
      </w:r>
      <w:r w:rsidR="008E082F">
        <w:rPr>
          <w:sz w:val="28"/>
          <w:szCs w:val="28"/>
        </w:rPr>
        <w:t xml:space="preserve">, д. </w:t>
      </w:r>
      <w:r w:rsidR="00C3528D">
        <w:rPr>
          <w:sz w:val="28"/>
          <w:szCs w:val="28"/>
        </w:rPr>
        <w:t>28</w:t>
      </w:r>
      <w:r w:rsidR="008E082F">
        <w:rPr>
          <w:sz w:val="28"/>
          <w:szCs w:val="28"/>
        </w:rPr>
        <w:t xml:space="preserve">, </w:t>
      </w:r>
      <w:r w:rsidR="009166C2">
        <w:rPr>
          <w:sz w:val="28"/>
          <w:szCs w:val="28"/>
        </w:rPr>
        <w:t>литера Б</w:t>
      </w:r>
      <w:r w:rsidR="00304452">
        <w:rPr>
          <w:sz w:val="28"/>
          <w:szCs w:val="28"/>
        </w:rPr>
        <w:t xml:space="preserve">, пом. </w:t>
      </w:r>
      <w:r w:rsidR="00C3528D">
        <w:rPr>
          <w:sz w:val="28"/>
          <w:szCs w:val="28"/>
        </w:rPr>
        <w:t>0-4</w:t>
      </w:r>
    </w:p>
    <w:p w14:paraId="4DE63D7D" w14:textId="77777777" w:rsidR="00807908" w:rsidRDefault="00807908" w:rsidP="007F38F3">
      <w:pPr>
        <w:outlineLvl w:val="0"/>
        <w:rPr>
          <w:b/>
          <w:i/>
          <w:sz w:val="28"/>
          <w:szCs w:val="28"/>
          <w:u w:val="single"/>
        </w:rPr>
      </w:pPr>
    </w:p>
    <w:p w14:paraId="14D1D076" w14:textId="6F9D6B2A" w:rsidR="00AA23E9" w:rsidRDefault="009C70CA" w:rsidP="007F38F3">
      <w:pPr>
        <w:outlineLvl w:val="0"/>
        <w:rPr>
          <w:sz w:val="28"/>
          <w:szCs w:val="28"/>
        </w:rPr>
      </w:pPr>
      <w:r w:rsidRPr="007F38F3">
        <w:rPr>
          <w:b/>
          <w:i/>
          <w:sz w:val="28"/>
          <w:szCs w:val="28"/>
          <w:u w:val="single"/>
        </w:rPr>
        <w:t>Тел</w:t>
      </w:r>
      <w:r w:rsidR="00BA05EC">
        <w:rPr>
          <w:b/>
          <w:i/>
          <w:sz w:val="28"/>
          <w:szCs w:val="28"/>
          <w:u w:val="single"/>
        </w:rPr>
        <w:t>ефон:</w:t>
      </w:r>
      <w:r w:rsidRPr="007F38F3">
        <w:rPr>
          <w:sz w:val="28"/>
          <w:szCs w:val="28"/>
        </w:rPr>
        <w:t xml:space="preserve"> </w:t>
      </w:r>
      <w:r w:rsidR="00BA05EC">
        <w:rPr>
          <w:sz w:val="28"/>
          <w:szCs w:val="28"/>
        </w:rPr>
        <w:t>+7 (</w:t>
      </w:r>
      <w:r w:rsidR="00BA05EC">
        <w:rPr>
          <w:sz w:val="28"/>
        </w:rPr>
        <w:t xml:space="preserve">812) </w:t>
      </w:r>
      <w:r w:rsidR="0017666D" w:rsidRPr="0017666D">
        <w:rPr>
          <w:sz w:val="28"/>
        </w:rPr>
        <w:t>317-72-</w:t>
      </w:r>
      <w:proofErr w:type="gramStart"/>
      <w:r w:rsidR="0017666D" w:rsidRPr="0017666D">
        <w:rPr>
          <w:sz w:val="28"/>
        </w:rPr>
        <w:t>16</w:t>
      </w:r>
      <w:r w:rsidR="00BA05EC">
        <w:rPr>
          <w:sz w:val="28"/>
        </w:rPr>
        <w:t xml:space="preserve">  </w:t>
      </w:r>
      <w:r w:rsidR="00BA05EC">
        <w:rPr>
          <w:sz w:val="28"/>
          <w:lang w:val="en-US"/>
        </w:rPr>
        <w:t>|</w:t>
      </w:r>
      <w:proofErr w:type="gramEnd"/>
      <w:r w:rsidR="00BA05EC">
        <w:rPr>
          <w:sz w:val="28"/>
          <w:lang w:val="en-US"/>
        </w:rPr>
        <w:t xml:space="preserve">  +7 911 </w:t>
      </w:r>
      <w:r w:rsidR="00BA05EC">
        <w:rPr>
          <w:sz w:val="28"/>
        </w:rPr>
        <w:t>920 81 29</w:t>
      </w:r>
      <w:r w:rsidR="00BA05EC">
        <w:rPr>
          <w:sz w:val="28"/>
        </w:rPr>
        <w:br/>
      </w:r>
      <w:r w:rsidR="00BA05EC">
        <w:rPr>
          <w:sz w:val="28"/>
        </w:rPr>
        <w:tab/>
      </w:r>
    </w:p>
    <w:p w14:paraId="5036EF7F" w14:textId="77777777" w:rsidR="00807908" w:rsidRDefault="00807908" w:rsidP="00807908">
      <w:pPr>
        <w:rPr>
          <w:sz w:val="28"/>
          <w:szCs w:val="28"/>
        </w:rPr>
      </w:pPr>
    </w:p>
    <w:p w14:paraId="668EB08E" w14:textId="77777777" w:rsidR="00D61DE9" w:rsidRDefault="009166C2" w:rsidP="00807908">
      <w:pPr>
        <w:rPr>
          <w:sz w:val="28"/>
          <w:szCs w:val="28"/>
        </w:rPr>
      </w:pPr>
      <w:r>
        <w:rPr>
          <w:sz w:val="28"/>
          <w:szCs w:val="28"/>
        </w:rPr>
        <w:t>ИНН 7814703615</w:t>
      </w:r>
      <w:r w:rsidR="00807908">
        <w:rPr>
          <w:sz w:val="28"/>
          <w:szCs w:val="28"/>
        </w:rPr>
        <w:t xml:space="preserve"> </w:t>
      </w:r>
    </w:p>
    <w:p w14:paraId="0B181420" w14:textId="68297126" w:rsidR="00D61DE9" w:rsidRDefault="00807908" w:rsidP="00807908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7F38F3">
        <w:rPr>
          <w:sz w:val="28"/>
          <w:szCs w:val="28"/>
        </w:rPr>
        <w:t xml:space="preserve">ПП </w:t>
      </w:r>
      <w:r w:rsidR="0075465C" w:rsidRPr="0075465C">
        <w:rPr>
          <w:sz w:val="28"/>
          <w:szCs w:val="28"/>
        </w:rPr>
        <w:t>780201001</w:t>
      </w:r>
    </w:p>
    <w:p w14:paraId="35C8CF9D" w14:textId="77777777" w:rsidR="00807908" w:rsidRPr="007F38F3" w:rsidRDefault="00807908" w:rsidP="00807908">
      <w:pPr>
        <w:rPr>
          <w:sz w:val="28"/>
          <w:szCs w:val="28"/>
        </w:rPr>
      </w:pPr>
      <w:r w:rsidRPr="007F38F3">
        <w:rPr>
          <w:sz w:val="28"/>
          <w:szCs w:val="28"/>
        </w:rPr>
        <w:t xml:space="preserve">ОГРН </w:t>
      </w:r>
      <w:r w:rsidR="009166C2">
        <w:rPr>
          <w:sz w:val="28"/>
          <w:szCs w:val="28"/>
        </w:rPr>
        <w:t>1177847298958</w:t>
      </w:r>
    </w:p>
    <w:p w14:paraId="73D19884" w14:textId="77777777" w:rsidR="00D61DE9" w:rsidRDefault="00807908" w:rsidP="00807908">
      <w:pPr>
        <w:rPr>
          <w:sz w:val="28"/>
          <w:szCs w:val="28"/>
        </w:rPr>
      </w:pPr>
      <w:r w:rsidRPr="007F38F3">
        <w:rPr>
          <w:sz w:val="28"/>
          <w:szCs w:val="28"/>
        </w:rPr>
        <w:t xml:space="preserve">ОКПО </w:t>
      </w:r>
      <w:r w:rsidR="007848DF">
        <w:rPr>
          <w:sz w:val="28"/>
          <w:szCs w:val="28"/>
        </w:rPr>
        <w:t>19439170</w:t>
      </w:r>
      <w:bookmarkStart w:id="0" w:name="_GoBack"/>
      <w:bookmarkEnd w:id="0"/>
    </w:p>
    <w:p w14:paraId="4AD50207" w14:textId="77777777" w:rsidR="00D61DE9" w:rsidRDefault="00807908" w:rsidP="00807908">
      <w:pPr>
        <w:rPr>
          <w:sz w:val="28"/>
          <w:szCs w:val="28"/>
        </w:rPr>
      </w:pPr>
      <w:r w:rsidRPr="00B031CF">
        <w:rPr>
          <w:sz w:val="28"/>
          <w:szCs w:val="28"/>
        </w:rPr>
        <w:t xml:space="preserve">ОКВЭД </w:t>
      </w:r>
      <w:r w:rsidR="004C0170">
        <w:rPr>
          <w:sz w:val="28"/>
          <w:szCs w:val="28"/>
        </w:rPr>
        <w:t xml:space="preserve">46.49.42; </w:t>
      </w:r>
      <w:r w:rsidR="00354321">
        <w:rPr>
          <w:sz w:val="28"/>
          <w:szCs w:val="28"/>
        </w:rPr>
        <w:t>46.74.3</w:t>
      </w:r>
    </w:p>
    <w:p w14:paraId="68BBACF8" w14:textId="77777777" w:rsidR="00F97A84" w:rsidRPr="00A947D3" w:rsidRDefault="00E90A68" w:rsidP="00F97A84">
      <w:pPr>
        <w:spacing w:line="360" w:lineRule="auto"/>
        <w:jc w:val="both"/>
        <w:rPr>
          <w:sz w:val="28"/>
          <w:szCs w:val="28"/>
        </w:rPr>
      </w:pPr>
      <w:r w:rsidRPr="00A947D3">
        <w:rPr>
          <w:sz w:val="28"/>
          <w:szCs w:val="28"/>
        </w:rPr>
        <w:t xml:space="preserve">ОКАТО </w:t>
      </w:r>
      <w:r w:rsidR="00F97A84" w:rsidRPr="00A947D3">
        <w:rPr>
          <w:sz w:val="28"/>
          <w:szCs w:val="28"/>
        </w:rPr>
        <w:t>40285561000</w:t>
      </w:r>
    </w:p>
    <w:p w14:paraId="02E78B8D" w14:textId="77777777" w:rsidR="00807908" w:rsidRDefault="00807908" w:rsidP="007F38F3">
      <w:pPr>
        <w:outlineLvl w:val="0"/>
        <w:rPr>
          <w:b/>
          <w:i/>
          <w:sz w:val="28"/>
          <w:szCs w:val="28"/>
          <w:u w:val="single"/>
        </w:rPr>
      </w:pPr>
    </w:p>
    <w:p w14:paraId="07E15174" w14:textId="77777777" w:rsidR="00AA23E9" w:rsidRPr="007F38F3" w:rsidRDefault="00AA23E9" w:rsidP="007F38F3">
      <w:pPr>
        <w:outlineLvl w:val="0"/>
        <w:rPr>
          <w:sz w:val="28"/>
          <w:szCs w:val="28"/>
        </w:rPr>
      </w:pPr>
      <w:r w:rsidRPr="007F38F3">
        <w:rPr>
          <w:b/>
          <w:i/>
          <w:sz w:val="28"/>
          <w:szCs w:val="28"/>
          <w:u w:val="single"/>
        </w:rPr>
        <w:t xml:space="preserve">Банковские реквизиты: </w:t>
      </w:r>
      <w:r w:rsidR="009C70CA" w:rsidRPr="007F38F3">
        <w:rPr>
          <w:b/>
          <w:i/>
          <w:sz w:val="28"/>
          <w:szCs w:val="28"/>
          <w:u w:val="single"/>
        </w:rPr>
        <w:t xml:space="preserve"> </w:t>
      </w:r>
    </w:p>
    <w:p w14:paraId="69FE8F94" w14:textId="77777777" w:rsidR="00807908" w:rsidRDefault="00807908">
      <w:pPr>
        <w:rPr>
          <w:sz w:val="28"/>
          <w:szCs w:val="28"/>
        </w:rPr>
      </w:pPr>
    </w:p>
    <w:p w14:paraId="65D719B0" w14:textId="77777777" w:rsidR="00E63540" w:rsidRPr="00354321" w:rsidRDefault="00D61DE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3540">
        <w:rPr>
          <w:sz w:val="28"/>
          <w:szCs w:val="28"/>
        </w:rPr>
        <w:t xml:space="preserve">. </w:t>
      </w:r>
      <w:r w:rsidR="00E63540" w:rsidRPr="00354321">
        <w:rPr>
          <w:sz w:val="28"/>
          <w:szCs w:val="28"/>
        </w:rPr>
        <w:t xml:space="preserve">Расчетный счет </w:t>
      </w:r>
      <w:r w:rsidR="00354321" w:rsidRPr="00354321">
        <w:rPr>
          <w:rStyle w:val="wmi-callto"/>
          <w:color w:val="000000"/>
          <w:sz w:val="28"/>
          <w:szCs w:val="28"/>
          <w:shd w:val="clear" w:color="auto" w:fill="FFFFFF"/>
        </w:rPr>
        <w:t>40702810132220001420</w:t>
      </w:r>
      <w:r w:rsidR="00354321" w:rsidRPr="00354321">
        <w:rPr>
          <w:color w:val="000000"/>
          <w:sz w:val="28"/>
          <w:szCs w:val="28"/>
          <w:shd w:val="clear" w:color="auto" w:fill="FFFFFF"/>
        </w:rPr>
        <w:t> в</w:t>
      </w:r>
      <w:r w:rsidR="00E63540" w:rsidRPr="00354321">
        <w:rPr>
          <w:sz w:val="28"/>
          <w:szCs w:val="28"/>
        </w:rPr>
        <w:t xml:space="preserve"> </w:t>
      </w:r>
      <w:r w:rsidR="00354321" w:rsidRPr="00354321">
        <w:rPr>
          <w:color w:val="000000"/>
          <w:sz w:val="28"/>
          <w:szCs w:val="28"/>
          <w:shd w:val="clear" w:color="auto" w:fill="FFFFFF"/>
        </w:rPr>
        <w:t>филиале "САНКТ-ПЕТЕРБУРГСКИЙ" АО "АЛЬФА-БАНК" </w:t>
      </w:r>
    </w:p>
    <w:p w14:paraId="08016C4D" w14:textId="77777777" w:rsidR="00E63540" w:rsidRPr="00354321" w:rsidRDefault="00E63540">
      <w:pPr>
        <w:rPr>
          <w:sz w:val="28"/>
          <w:szCs w:val="28"/>
        </w:rPr>
      </w:pPr>
      <w:r w:rsidRPr="00354321">
        <w:rPr>
          <w:sz w:val="28"/>
          <w:szCs w:val="28"/>
        </w:rPr>
        <w:t xml:space="preserve">Корреспондентский счет </w:t>
      </w:r>
      <w:r w:rsidR="00354321" w:rsidRPr="00354321">
        <w:rPr>
          <w:rStyle w:val="wmi-callto"/>
          <w:color w:val="000000"/>
          <w:sz w:val="28"/>
          <w:szCs w:val="28"/>
          <w:shd w:val="clear" w:color="auto" w:fill="FFFFFF"/>
        </w:rPr>
        <w:t>30101810600000000786</w:t>
      </w:r>
      <w:r w:rsidR="0010690A">
        <w:rPr>
          <w:color w:val="000000"/>
          <w:sz w:val="28"/>
          <w:szCs w:val="28"/>
          <w:shd w:val="clear" w:color="auto" w:fill="FFFFFF"/>
        </w:rPr>
        <w:t> в </w:t>
      </w:r>
      <w:r w:rsidR="009C187C">
        <w:rPr>
          <w:color w:val="000000"/>
          <w:sz w:val="28"/>
          <w:szCs w:val="28"/>
          <w:shd w:val="clear" w:color="auto" w:fill="FFFFFF"/>
        </w:rPr>
        <w:t>СЕВЕРО-ЗАПАДНОМ</w:t>
      </w:r>
      <w:r w:rsidR="00354321" w:rsidRPr="00354321">
        <w:rPr>
          <w:color w:val="000000"/>
          <w:sz w:val="28"/>
          <w:szCs w:val="28"/>
          <w:shd w:val="clear" w:color="auto" w:fill="FFFFFF"/>
        </w:rPr>
        <w:t xml:space="preserve"> ГУ БАНКА РОССИИ </w:t>
      </w:r>
    </w:p>
    <w:p w14:paraId="39A48703" w14:textId="77777777" w:rsidR="00E63540" w:rsidRPr="00354321" w:rsidRDefault="00E63540">
      <w:pPr>
        <w:rPr>
          <w:sz w:val="28"/>
          <w:szCs w:val="28"/>
        </w:rPr>
      </w:pPr>
      <w:r w:rsidRPr="00354321">
        <w:rPr>
          <w:sz w:val="28"/>
          <w:szCs w:val="28"/>
        </w:rPr>
        <w:t xml:space="preserve">БИК </w:t>
      </w:r>
      <w:r w:rsidR="00354321" w:rsidRPr="00354321">
        <w:rPr>
          <w:color w:val="000000"/>
          <w:sz w:val="28"/>
          <w:szCs w:val="28"/>
          <w:shd w:val="clear" w:color="auto" w:fill="FFFFFF"/>
        </w:rPr>
        <w:t>044030786</w:t>
      </w:r>
    </w:p>
    <w:p w14:paraId="77DC4B0A" w14:textId="77777777" w:rsidR="008066AD" w:rsidRPr="00354321" w:rsidRDefault="008066AD">
      <w:pPr>
        <w:rPr>
          <w:sz w:val="28"/>
          <w:szCs w:val="28"/>
        </w:rPr>
      </w:pPr>
    </w:p>
    <w:p w14:paraId="5937AD60" w14:textId="77777777" w:rsidR="00807908" w:rsidRDefault="00807908">
      <w:pPr>
        <w:rPr>
          <w:b/>
          <w:i/>
          <w:sz w:val="28"/>
          <w:szCs w:val="28"/>
          <w:u w:val="single"/>
        </w:rPr>
      </w:pPr>
    </w:p>
    <w:p w14:paraId="480327B2" w14:textId="77777777" w:rsidR="00AA23E9" w:rsidRPr="007F38F3" w:rsidRDefault="00AA23E9">
      <w:pPr>
        <w:rPr>
          <w:sz w:val="28"/>
          <w:szCs w:val="28"/>
        </w:rPr>
      </w:pPr>
      <w:r w:rsidRPr="00BA05EC">
        <w:rPr>
          <w:b/>
          <w:i/>
          <w:sz w:val="28"/>
          <w:szCs w:val="28"/>
        </w:rPr>
        <w:t xml:space="preserve">Генеральный директор: </w:t>
      </w:r>
      <w:r w:rsidRPr="007F38F3">
        <w:rPr>
          <w:sz w:val="28"/>
          <w:szCs w:val="28"/>
        </w:rPr>
        <w:t>Добров Геннадий Александрович</w:t>
      </w:r>
    </w:p>
    <w:p w14:paraId="3C16C01D" w14:textId="77777777" w:rsidR="00AA23E9" w:rsidRPr="00807908" w:rsidRDefault="00AA23E9" w:rsidP="007F38F3">
      <w:pPr>
        <w:outlineLvl w:val="0"/>
        <w:rPr>
          <w:sz w:val="28"/>
          <w:szCs w:val="28"/>
        </w:rPr>
      </w:pPr>
      <w:r w:rsidRPr="00BA05EC">
        <w:rPr>
          <w:b/>
          <w:i/>
          <w:sz w:val="28"/>
          <w:szCs w:val="28"/>
        </w:rPr>
        <w:t>Основание:</w:t>
      </w:r>
      <w:r w:rsidRPr="007F38F3">
        <w:rPr>
          <w:sz w:val="28"/>
          <w:szCs w:val="28"/>
        </w:rPr>
        <w:t xml:space="preserve"> Устав</w:t>
      </w:r>
    </w:p>
    <w:p w14:paraId="4FD4FA51" w14:textId="77777777" w:rsidR="002640B6" w:rsidRPr="00807908" w:rsidRDefault="002640B6">
      <w:pPr>
        <w:rPr>
          <w:sz w:val="28"/>
          <w:szCs w:val="28"/>
        </w:rPr>
      </w:pPr>
    </w:p>
    <w:p w14:paraId="3893D0D7" w14:textId="39D3044E" w:rsidR="002640B6" w:rsidRPr="00304452" w:rsidRDefault="002640B6" w:rsidP="007F38F3">
      <w:pPr>
        <w:outlineLvl w:val="0"/>
        <w:rPr>
          <w:rStyle w:val="a4"/>
          <w:sz w:val="28"/>
          <w:szCs w:val="28"/>
        </w:rPr>
      </w:pPr>
      <w:r w:rsidRPr="00BA05EC">
        <w:rPr>
          <w:b/>
          <w:i/>
          <w:sz w:val="28"/>
          <w:szCs w:val="28"/>
        </w:rPr>
        <w:t xml:space="preserve">Адрес электронной </w:t>
      </w:r>
      <w:r w:rsidR="00BA05EC" w:rsidRPr="00BA05EC">
        <w:rPr>
          <w:b/>
          <w:i/>
          <w:sz w:val="28"/>
          <w:szCs w:val="28"/>
        </w:rPr>
        <w:t xml:space="preserve">почты: </w:t>
      </w:r>
      <w:r w:rsidR="00BA05EC" w:rsidRPr="00BA05EC">
        <w:rPr>
          <w:sz w:val="28"/>
          <w:szCs w:val="28"/>
        </w:rPr>
        <w:t>tehalt</w:t>
      </w:r>
      <w:r w:rsidR="00BA05EC">
        <w:rPr>
          <w:sz w:val="28"/>
          <w:szCs w:val="28"/>
        </w:rPr>
        <w:t>@yandex.ru</w:t>
      </w:r>
    </w:p>
    <w:p w14:paraId="19BF92A9" w14:textId="77777777" w:rsidR="00122BCC" w:rsidRPr="00304452" w:rsidRDefault="00122BCC" w:rsidP="007F38F3">
      <w:pPr>
        <w:outlineLvl w:val="0"/>
        <w:rPr>
          <w:rStyle w:val="a4"/>
          <w:sz w:val="28"/>
          <w:szCs w:val="28"/>
        </w:rPr>
      </w:pPr>
    </w:p>
    <w:p w14:paraId="656A2CF7" w14:textId="77777777" w:rsidR="00122BCC" w:rsidRPr="00122BCC" w:rsidRDefault="00122BCC" w:rsidP="007F38F3">
      <w:pPr>
        <w:outlineLvl w:val="0"/>
        <w:rPr>
          <w:rStyle w:val="a4"/>
          <w:sz w:val="28"/>
          <w:szCs w:val="28"/>
        </w:rPr>
      </w:pPr>
    </w:p>
    <w:p w14:paraId="3F168BF6" w14:textId="11983159" w:rsidR="00167324" w:rsidRPr="003C380A" w:rsidRDefault="00BA05EC" w:rsidP="00BA05EC">
      <w:pPr>
        <w:outlineLvl w:val="0"/>
        <w:rPr>
          <w:rStyle w:val="a4"/>
          <w:sz w:val="28"/>
          <w:szCs w:val="28"/>
          <w:lang w:val="en-US"/>
        </w:rPr>
      </w:pPr>
      <w:r w:rsidRPr="00BA05EC">
        <w:rPr>
          <w:noProof/>
          <w:color w:val="0000FF"/>
          <w:sz w:val="28"/>
          <w:szCs w:val="28"/>
        </w:rPr>
        <w:drawing>
          <wp:inline distT="0" distB="0" distL="0" distR="0" wp14:anchorId="16A9DEAE" wp14:editId="57C24C70">
            <wp:extent cx="6659880" cy="215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логотип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324" w:rsidRPr="003C380A" w:rsidSect="00D53B49">
      <w:pgSz w:w="11906" w:h="16838"/>
      <w:pgMar w:top="425" w:right="567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E334D"/>
    <w:rsid w:val="00067758"/>
    <w:rsid w:val="000B497E"/>
    <w:rsid w:val="000D543F"/>
    <w:rsid w:val="0010690A"/>
    <w:rsid w:val="00122BCC"/>
    <w:rsid w:val="00123667"/>
    <w:rsid w:val="00167324"/>
    <w:rsid w:val="0017666D"/>
    <w:rsid w:val="001A3021"/>
    <w:rsid w:val="002027AB"/>
    <w:rsid w:val="002640B6"/>
    <w:rsid w:val="00304452"/>
    <w:rsid w:val="003469F7"/>
    <w:rsid w:val="00354321"/>
    <w:rsid w:val="00374D04"/>
    <w:rsid w:val="0038262A"/>
    <w:rsid w:val="00390BC0"/>
    <w:rsid w:val="003C380A"/>
    <w:rsid w:val="00454149"/>
    <w:rsid w:val="0048119E"/>
    <w:rsid w:val="004C0170"/>
    <w:rsid w:val="004F6B20"/>
    <w:rsid w:val="005556C5"/>
    <w:rsid w:val="005E2304"/>
    <w:rsid w:val="005F6E45"/>
    <w:rsid w:val="006518DB"/>
    <w:rsid w:val="006B76D6"/>
    <w:rsid w:val="007067A0"/>
    <w:rsid w:val="0073241D"/>
    <w:rsid w:val="0075465C"/>
    <w:rsid w:val="007848DF"/>
    <w:rsid w:val="007B4FA4"/>
    <w:rsid w:val="007C0320"/>
    <w:rsid w:val="007F38F3"/>
    <w:rsid w:val="008052B5"/>
    <w:rsid w:val="008066AD"/>
    <w:rsid w:val="00807908"/>
    <w:rsid w:val="00826744"/>
    <w:rsid w:val="008E082F"/>
    <w:rsid w:val="009166C2"/>
    <w:rsid w:val="00974B40"/>
    <w:rsid w:val="009B3786"/>
    <w:rsid w:val="009C187C"/>
    <w:rsid w:val="009C70CA"/>
    <w:rsid w:val="009D2306"/>
    <w:rsid w:val="00A85098"/>
    <w:rsid w:val="00A947D3"/>
    <w:rsid w:val="00AA23E9"/>
    <w:rsid w:val="00AD6AAB"/>
    <w:rsid w:val="00AE334D"/>
    <w:rsid w:val="00B031CF"/>
    <w:rsid w:val="00B50F24"/>
    <w:rsid w:val="00B51374"/>
    <w:rsid w:val="00BA05EC"/>
    <w:rsid w:val="00C3528D"/>
    <w:rsid w:val="00C87AD5"/>
    <w:rsid w:val="00CD7F06"/>
    <w:rsid w:val="00D35BDF"/>
    <w:rsid w:val="00D53A87"/>
    <w:rsid w:val="00D53B49"/>
    <w:rsid w:val="00D54C53"/>
    <w:rsid w:val="00D61DE9"/>
    <w:rsid w:val="00D753CF"/>
    <w:rsid w:val="00DD5659"/>
    <w:rsid w:val="00DF0A3E"/>
    <w:rsid w:val="00DF442A"/>
    <w:rsid w:val="00E63540"/>
    <w:rsid w:val="00E81902"/>
    <w:rsid w:val="00E82834"/>
    <w:rsid w:val="00E90A68"/>
    <w:rsid w:val="00F97A84"/>
    <w:rsid w:val="00FB189C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457F3"/>
  <w15:docId w15:val="{7D83C21B-F9F8-4D9D-ACCF-5A331F76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4149"/>
    <w:pPr>
      <w:jc w:val="center"/>
    </w:pPr>
    <w:rPr>
      <w:b/>
      <w:sz w:val="36"/>
      <w:u w:val="single"/>
    </w:rPr>
  </w:style>
  <w:style w:type="paragraph" w:styleId="2">
    <w:name w:val="Body Text Indent 2"/>
    <w:basedOn w:val="a"/>
    <w:rsid w:val="00AA23E9"/>
    <w:pPr>
      <w:ind w:left="720"/>
      <w:jc w:val="both"/>
    </w:pPr>
    <w:rPr>
      <w:sz w:val="24"/>
    </w:rPr>
  </w:style>
  <w:style w:type="character" w:styleId="a4">
    <w:name w:val="Hyperlink"/>
    <w:basedOn w:val="a0"/>
    <w:rsid w:val="000D543F"/>
    <w:rPr>
      <w:color w:val="0000FF"/>
      <w:u w:val="single"/>
    </w:rPr>
  </w:style>
  <w:style w:type="paragraph" w:styleId="a5">
    <w:name w:val="Balloon Text"/>
    <w:basedOn w:val="a"/>
    <w:semiHidden/>
    <w:rsid w:val="000D543F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35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F6CA-736C-4FEF-9107-9899DD37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РосПром</Company>
  <LinksUpToDate>false</LinksUpToDate>
  <CharactersWithSpaces>710</CharactersWithSpaces>
  <SharedDoc>false</SharedDoc>
  <HLinks>
    <vt:vector size="6" baseType="variant"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mailto:tehalt@yandex.ru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cp:lastModifiedBy>User3</cp:lastModifiedBy>
  <cp:revision>32</cp:revision>
  <cp:lastPrinted>2007-12-28T05:58:00Z</cp:lastPrinted>
  <dcterms:created xsi:type="dcterms:W3CDTF">2011-06-30T06:05:00Z</dcterms:created>
  <dcterms:modified xsi:type="dcterms:W3CDTF">2022-06-24T08:24:00Z</dcterms:modified>
</cp:coreProperties>
</file>